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A6E7D" w14:textId="77777777" w:rsidR="00531DE7" w:rsidRPr="00FA4047" w:rsidRDefault="00531DE7" w:rsidP="00531DE7">
      <w:pPr>
        <w:rPr>
          <w:rFonts w:ascii="Helvetica" w:hAnsi="Helvetica"/>
          <w:b/>
          <w:bCs/>
          <w:i/>
          <w:iCs/>
          <w:sz w:val="32"/>
          <w:szCs w:val="32"/>
          <w:lang w:val="en-GB"/>
        </w:rPr>
      </w:pPr>
      <w:r w:rsidRPr="00FA4047">
        <w:rPr>
          <w:rFonts w:ascii="Helvetica" w:hAnsi="Helvetica"/>
          <w:b/>
          <w:bCs/>
          <w:i/>
          <w:iCs/>
          <w:sz w:val="32"/>
          <w:szCs w:val="32"/>
          <w:lang w:val="en-GB"/>
        </w:rPr>
        <w:t xml:space="preserve">Stress Management Training </w:t>
      </w:r>
    </w:p>
    <w:p w14:paraId="3A3D943E" w14:textId="7A490AC6" w:rsidR="00531DE7" w:rsidRPr="009E5328" w:rsidRDefault="00531DE7" w:rsidP="00531DE7">
      <w:pPr>
        <w:rPr>
          <w:rFonts w:ascii="Helvetica" w:hAnsi="Helvetica"/>
          <w:sz w:val="32"/>
          <w:szCs w:val="32"/>
          <w:lang w:val="en-GB"/>
        </w:rPr>
      </w:pPr>
      <w:r w:rsidRPr="009E5328">
        <w:rPr>
          <w:rFonts w:ascii="Helvetica" w:hAnsi="Helvetica"/>
          <w:sz w:val="32"/>
          <w:szCs w:val="32"/>
          <w:lang w:val="en-GB"/>
        </w:rPr>
        <w:t xml:space="preserve">Session </w:t>
      </w:r>
      <w:r>
        <w:rPr>
          <w:rFonts w:ascii="Helvetica" w:hAnsi="Helvetica"/>
          <w:sz w:val="32"/>
          <w:szCs w:val="32"/>
          <w:lang w:val="en-GB"/>
        </w:rPr>
        <w:t>Eight</w:t>
      </w:r>
      <w:r w:rsidRPr="009E5328">
        <w:rPr>
          <w:rFonts w:ascii="Helvetica" w:hAnsi="Helvetica"/>
          <w:sz w:val="32"/>
          <w:szCs w:val="32"/>
          <w:lang w:val="en-GB"/>
        </w:rPr>
        <w:t>.</w:t>
      </w:r>
    </w:p>
    <w:p w14:paraId="676CD867" w14:textId="6E377B46" w:rsidR="00531DE7" w:rsidRPr="002F28B3" w:rsidRDefault="00243053" w:rsidP="00531DE7">
      <w:pPr>
        <w:rPr>
          <w:rFonts w:ascii="Helvetica" w:hAnsi="Helvetica"/>
          <w:sz w:val="28"/>
          <w:szCs w:val="28"/>
          <w:lang w:val="en-GB"/>
        </w:rPr>
      </w:pPr>
      <w:r>
        <w:rPr>
          <w:rFonts w:ascii="Helvetica" w:hAnsi="Helvetica"/>
          <w:b/>
          <w:bCs/>
          <w:i/>
          <w:iCs/>
          <w:color w:val="5B9BD5" w:themeColor="accent5"/>
          <w:sz w:val="28"/>
          <w:szCs w:val="28"/>
          <w:lang w:val="en-GB"/>
        </w:rPr>
        <w:t xml:space="preserve">Changing Your </w:t>
      </w:r>
      <w:proofErr w:type="gramStart"/>
      <w:r>
        <w:rPr>
          <w:rFonts w:ascii="Helvetica" w:hAnsi="Helvetica"/>
          <w:b/>
          <w:bCs/>
          <w:i/>
          <w:iCs/>
          <w:color w:val="5B9BD5" w:themeColor="accent5"/>
          <w:sz w:val="28"/>
          <w:szCs w:val="28"/>
          <w:lang w:val="en-GB"/>
        </w:rPr>
        <w:t>Lifestyle</w:t>
      </w:r>
      <w:r w:rsidR="00531DE7">
        <w:rPr>
          <w:rFonts w:ascii="Helvetica" w:hAnsi="Helvetica"/>
          <w:b/>
          <w:bCs/>
          <w:i/>
          <w:iCs/>
          <w:color w:val="5B9BD5" w:themeColor="accent5"/>
          <w:sz w:val="28"/>
          <w:szCs w:val="28"/>
          <w:lang w:val="en-GB"/>
        </w:rPr>
        <w:t xml:space="preserve"> .</w:t>
      </w:r>
      <w:proofErr w:type="gramEnd"/>
    </w:p>
    <w:p w14:paraId="55B6C501" w14:textId="77777777" w:rsidR="00531DE7" w:rsidRDefault="00531DE7" w:rsidP="00531DE7">
      <w:pPr>
        <w:rPr>
          <w:rFonts w:ascii="Helvetica" w:hAnsi="Helvetica"/>
          <w:color w:val="4472C4" w:themeColor="accent1"/>
          <w:sz w:val="32"/>
          <w:szCs w:val="32"/>
          <w:lang w:val="en-GB"/>
        </w:rPr>
      </w:pPr>
      <w:r w:rsidRPr="00047067">
        <w:rPr>
          <w:rFonts w:ascii="Helvetica" w:hAnsi="Helvetica"/>
          <w:color w:val="4472C4" w:themeColor="accent1"/>
          <w:sz w:val="32"/>
          <w:szCs w:val="32"/>
          <w:lang w:val="en-GB"/>
        </w:rPr>
        <w:t>Session Plan.</w:t>
      </w:r>
    </w:p>
    <w:p w14:paraId="5FB08C2E" w14:textId="77777777" w:rsidR="00531DE7" w:rsidRPr="00F04A93" w:rsidRDefault="00531DE7" w:rsidP="00531DE7">
      <w:pPr>
        <w:pStyle w:val="ListParagraph"/>
        <w:numPr>
          <w:ilvl w:val="0"/>
          <w:numId w:val="2"/>
        </w:numPr>
        <w:rPr>
          <w:rFonts w:ascii="Helvetica" w:hAnsi="Helvetica"/>
          <w:color w:val="4472C4" w:themeColor="accent1"/>
          <w:sz w:val="32"/>
          <w:szCs w:val="32"/>
          <w:lang w:val="en-GB"/>
        </w:rPr>
      </w:pPr>
      <w:r w:rsidRPr="00F04A93">
        <w:rPr>
          <w:rFonts w:ascii="Arial Rounded MT Bold" w:hAnsi="Arial Rounded MT Bold"/>
          <w:lang w:val="en-GB"/>
        </w:rPr>
        <w:t>Recap.</w:t>
      </w:r>
      <w:r w:rsidRPr="00F04A93">
        <w:rPr>
          <w:lang w:val="en-GB"/>
        </w:rPr>
        <w:t xml:space="preserve"> </w:t>
      </w:r>
    </w:p>
    <w:p w14:paraId="12FEB23B" w14:textId="255B0BEB" w:rsidR="00531DE7" w:rsidRPr="00F04A93" w:rsidRDefault="00531DE7" w:rsidP="00531DE7">
      <w:pPr>
        <w:pStyle w:val="ListParagraph"/>
        <w:numPr>
          <w:ilvl w:val="0"/>
          <w:numId w:val="1"/>
        </w:numPr>
        <w:rPr>
          <w:i/>
          <w:iCs/>
          <w:lang w:val="en-GB"/>
        </w:rPr>
      </w:pPr>
      <w:r w:rsidRPr="001133D7">
        <w:rPr>
          <w:lang w:val="en-GB"/>
        </w:rPr>
        <w:t>You</w:t>
      </w:r>
      <w:r>
        <w:rPr>
          <w:lang w:val="en-GB"/>
        </w:rPr>
        <w:t xml:space="preserve"> should now </w:t>
      </w:r>
      <w:r w:rsidR="00243053">
        <w:rPr>
          <w:lang w:val="en-GB"/>
        </w:rPr>
        <w:t xml:space="preserve">have </w:t>
      </w:r>
      <w:r>
        <w:rPr>
          <w:lang w:val="en-GB"/>
        </w:rPr>
        <w:t>familiar</w:t>
      </w:r>
      <w:r w:rsidR="00243053">
        <w:rPr>
          <w:lang w:val="en-GB"/>
        </w:rPr>
        <w:t>ised yourself</w:t>
      </w:r>
      <w:r>
        <w:rPr>
          <w:lang w:val="en-GB"/>
        </w:rPr>
        <w:t xml:space="preserve"> with the practice of the A</w:t>
      </w:r>
      <w:r w:rsidR="00243053">
        <w:rPr>
          <w:lang w:val="en-GB"/>
        </w:rPr>
        <w:t xml:space="preserve">nchoring to Positive Thoughts and </w:t>
      </w:r>
      <w:proofErr w:type="gramStart"/>
      <w:r w:rsidR="00243053">
        <w:rPr>
          <w:lang w:val="en-GB"/>
        </w:rPr>
        <w:t>Feelings</w:t>
      </w:r>
      <w:r>
        <w:rPr>
          <w:lang w:val="en-GB"/>
        </w:rPr>
        <w:t xml:space="preserve"> ,</w:t>
      </w:r>
      <w:proofErr w:type="gramEnd"/>
      <w:r>
        <w:rPr>
          <w:lang w:val="en-GB"/>
        </w:rPr>
        <w:t xml:space="preserve"> using the Breathing Log and the Daily Relaxation Log as points of reference.</w:t>
      </w:r>
      <w:r w:rsidR="00243053">
        <w:rPr>
          <w:lang w:val="en-GB"/>
        </w:rPr>
        <w:t xml:space="preserve"> Keep practicing this whenever you have the opportunity</w:t>
      </w:r>
      <w:r w:rsidR="00867067">
        <w:rPr>
          <w:lang w:val="en-GB"/>
        </w:rPr>
        <w:t>,</w:t>
      </w:r>
      <w:r w:rsidR="00243053">
        <w:rPr>
          <w:lang w:val="en-GB"/>
        </w:rPr>
        <w:t xml:space="preserve"> as the more you practice</w:t>
      </w:r>
      <w:r w:rsidR="00867067">
        <w:rPr>
          <w:lang w:val="en-GB"/>
        </w:rPr>
        <w:t>,</w:t>
      </w:r>
      <w:r w:rsidR="00243053">
        <w:rPr>
          <w:lang w:val="en-GB"/>
        </w:rPr>
        <w:t xml:space="preserve"> the more effective it will become.</w:t>
      </w:r>
    </w:p>
    <w:p w14:paraId="50083C07" w14:textId="5B6F10DB" w:rsidR="00243053" w:rsidRDefault="00531DE7" w:rsidP="00243053">
      <w:pPr>
        <w:pStyle w:val="ListParagraph"/>
        <w:numPr>
          <w:ilvl w:val="0"/>
          <w:numId w:val="1"/>
        </w:numPr>
        <w:rPr>
          <w:lang w:val="en-GB"/>
        </w:rPr>
      </w:pPr>
      <w:r>
        <w:rPr>
          <w:lang w:val="en-GB"/>
        </w:rPr>
        <w:t>You should also have be</w:t>
      </w:r>
      <w:r w:rsidR="00243053">
        <w:rPr>
          <w:lang w:val="en-GB"/>
        </w:rPr>
        <w:t xml:space="preserve">come more experienced with the use </w:t>
      </w:r>
      <w:r w:rsidR="00867067">
        <w:rPr>
          <w:lang w:val="en-GB"/>
        </w:rPr>
        <w:t>of your</w:t>
      </w:r>
      <w:r>
        <w:rPr>
          <w:lang w:val="en-GB"/>
        </w:rPr>
        <w:t xml:space="preserve"> ‘Triggers’ </w:t>
      </w:r>
      <w:r w:rsidR="00243053">
        <w:rPr>
          <w:lang w:val="en-GB"/>
        </w:rPr>
        <w:t xml:space="preserve">, the Negative/Positive Mood Log , Aids to Positive Thinking </w:t>
      </w:r>
      <w:r>
        <w:rPr>
          <w:lang w:val="en-GB"/>
        </w:rPr>
        <w:t>a</w:t>
      </w:r>
      <w:r w:rsidR="00243053">
        <w:rPr>
          <w:lang w:val="en-GB"/>
        </w:rPr>
        <w:t>nd Cue Cards.</w:t>
      </w:r>
    </w:p>
    <w:p w14:paraId="66F3B407" w14:textId="00963C9F" w:rsidR="00531DE7" w:rsidRPr="00243053" w:rsidRDefault="00531DE7" w:rsidP="00243053">
      <w:pPr>
        <w:ind w:left="720"/>
        <w:rPr>
          <w:rFonts w:ascii="Arial Rounded MT Bold" w:hAnsi="Arial Rounded MT Bold"/>
          <w:b/>
          <w:bCs/>
          <w:lang w:val="en-GB"/>
        </w:rPr>
      </w:pPr>
    </w:p>
    <w:p w14:paraId="040CC327" w14:textId="50147114" w:rsidR="00E119E4" w:rsidRPr="00E119E4" w:rsidRDefault="00531DE7" w:rsidP="00E119E4">
      <w:pPr>
        <w:pStyle w:val="ListParagraph"/>
        <w:numPr>
          <w:ilvl w:val="0"/>
          <w:numId w:val="2"/>
        </w:numPr>
        <w:rPr>
          <w:lang w:val="en-GB"/>
        </w:rPr>
      </w:pPr>
      <w:r w:rsidRPr="00E119E4">
        <w:rPr>
          <w:rFonts w:ascii="Arial Rounded MT Bold" w:hAnsi="Arial Rounded MT Bold" w:cstheme="minorHAnsi"/>
          <w:b/>
          <w:bCs/>
          <w:lang w:val="en-GB"/>
        </w:rPr>
        <w:t>Background information Lecture</w:t>
      </w:r>
      <w:r w:rsidRPr="00E119E4">
        <w:rPr>
          <w:rFonts w:cstheme="minorHAnsi"/>
          <w:lang w:val="en-GB"/>
        </w:rPr>
        <w:t xml:space="preserve"> on </w:t>
      </w:r>
      <w:r w:rsidR="00E97880" w:rsidRPr="00E119E4">
        <w:rPr>
          <w:rFonts w:cstheme="minorHAnsi"/>
          <w:b/>
          <w:bCs/>
          <w:i/>
          <w:iCs/>
          <w:lang w:val="en-GB"/>
        </w:rPr>
        <w:t xml:space="preserve">Changing Your Lifestyle – The Contribution of diet and Exercise to Stress. </w:t>
      </w:r>
    </w:p>
    <w:p w14:paraId="1449BC2B" w14:textId="46AD3AB3" w:rsidR="00531DE7" w:rsidRPr="00E119E4" w:rsidRDefault="00531DE7" w:rsidP="00E119E4">
      <w:pPr>
        <w:pStyle w:val="ListParagraph"/>
        <w:numPr>
          <w:ilvl w:val="0"/>
          <w:numId w:val="1"/>
        </w:numPr>
        <w:rPr>
          <w:lang w:val="en-GB"/>
        </w:rPr>
      </w:pPr>
      <w:r w:rsidRPr="00E119E4">
        <w:rPr>
          <w:lang w:val="en-GB"/>
        </w:rPr>
        <w:t>This information is provided as both a written script and a voice recording, so use it according to your own preference.</w:t>
      </w:r>
    </w:p>
    <w:p w14:paraId="6BC4803B" w14:textId="495F8E68" w:rsidR="00531DE7" w:rsidRPr="00AA1E73" w:rsidRDefault="00531DE7" w:rsidP="00531DE7">
      <w:pPr>
        <w:pStyle w:val="ListParagraph"/>
        <w:numPr>
          <w:ilvl w:val="0"/>
          <w:numId w:val="2"/>
        </w:numPr>
        <w:rPr>
          <w:lang w:val="en-GB"/>
        </w:rPr>
      </w:pPr>
      <w:r w:rsidRPr="00AA1E73">
        <w:rPr>
          <w:rFonts w:ascii="Arial Rounded MT Bold" w:hAnsi="Arial Rounded MT Bold"/>
          <w:b/>
          <w:bCs/>
          <w:lang w:val="en-GB"/>
        </w:rPr>
        <w:t>Relaxation Exercise</w:t>
      </w:r>
      <w:r w:rsidRPr="00AA1E73">
        <w:rPr>
          <w:lang w:val="en-GB"/>
        </w:rPr>
        <w:t xml:space="preserve"> – </w:t>
      </w:r>
      <w:r w:rsidR="00E119E4">
        <w:rPr>
          <w:b/>
          <w:bCs/>
          <w:i/>
          <w:iCs/>
          <w:lang w:val="en-GB"/>
        </w:rPr>
        <w:t>Inner Peace and Health</w:t>
      </w:r>
      <w:r w:rsidRPr="00AA1E73">
        <w:rPr>
          <w:b/>
          <w:bCs/>
          <w:i/>
          <w:iCs/>
          <w:lang w:val="en-GB"/>
        </w:rPr>
        <w:t>.</w:t>
      </w:r>
    </w:p>
    <w:p w14:paraId="6C7843A1" w14:textId="6B2FEEDB" w:rsidR="00531DE7" w:rsidRPr="00AA1E73" w:rsidRDefault="00531DE7" w:rsidP="00E119E4">
      <w:pPr>
        <w:pStyle w:val="ListParagraph"/>
        <w:numPr>
          <w:ilvl w:val="0"/>
          <w:numId w:val="1"/>
        </w:numPr>
        <w:rPr>
          <w:lang w:val="en-GB"/>
        </w:rPr>
      </w:pPr>
      <w:r w:rsidRPr="00AA1E73">
        <w:rPr>
          <w:lang w:val="en-GB"/>
        </w:rPr>
        <w:t>This exercise is provided in written format and as a voice recording</w:t>
      </w:r>
    </w:p>
    <w:p w14:paraId="5CC75C6A" w14:textId="635B1F50" w:rsidR="00531DE7" w:rsidRPr="00AA1E73" w:rsidRDefault="00531DE7" w:rsidP="00E119E4">
      <w:pPr>
        <w:pStyle w:val="ListParagraph"/>
        <w:numPr>
          <w:ilvl w:val="0"/>
          <w:numId w:val="1"/>
        </w:numPr>
        <w:rPr>
          <w:lang w:val="en-GB"/>
        </w:rPr>
      </w:pPr>
      <w:r w:rsidRPr="00AA1E73">
        <w:rPr>
          <w:lang w:val="en-GB"/>
        </w:rPr>
        <w:t xml:space="preserve">As before, you should practice this exercise daily until your next session, lying or sitting somewhere comfortably with your head supported. </w:t>
      </w:r>
    </w:p>
    <w:p w14:paraId="0CF60F1B" w14:textId="002ECDAB" w:rsidR="00E71762" w:rsidRPr="00C96FEF" w:rsidRDefault="00E119E4" w:rsidP="00C96FEF">
      <w:pPr>
        <w:pStyle w:val="ListParagraph"/>
        <w:numPr>
          <w:ilvl w:val="0"/>
          <w:numId w:val="4"/>
        </w:numPr>
        <w:rPr>
          <w:i/>
          <w:iCs/>
          <w:color w:val="222A35" w:themeColor="text2" w:themeShade="80"/>
          <w:sz w:val="28"/>
          <w:szCs w:val="28"/>
          <w:lang w:val="en-GB"/>
        </w:rPr>
      </w:pPr>
      <w:r w:rsidRPr="00C96FEF">
        <w:rPr>
          <w:b/>
          <w:bCs/>
          <w:sz w:val="28"/>
          <w:szCs w:val="28"/>
          <w:u w:val="single"/>
          <w:lang w:val="en-GB"/>
        </w:rPr>
        <w:t>Note</w:t>
      </w:r>
      <w:r w:rsidRPr="00C96FEF">
        <w:rPr>
          <w:sz w:val="28"/>
          <w:szCs w:val="28"/>
          <w:lang w:val="en-GB"/>
        </w:rPr>
        <w:t>:</w:t>
      </w:r>
      <w:r w:rsidRPr="00C96FEF">
        <w:rPr>
          <w:lang w:val="en-GB"/>
        </w:rPr>
        <w:t xml:space="preserve"> </w:t>
      </w:r>
      <w:r w:rsidRPr="00C96FEF">
        <w:rPr>
          <w:i/>
          <w:iCs/>
          <w:color w:val="222A35" w:themeColor="text2" w:themeShade="80"/>
          <w:sz w:val="28"/>
          <w:szCs w:val="28"/>
          <w:lang w:val="en-GB"/>
        </w:rPr>
        <w:t xml:space="preserve">Choose </w:t>
      </w:r>
      <w:r w:rsidRPr="00C96FEF">
        <w:rPr>
          <w:i/>
          <w:iCs/>
          <w:color w:val="222A35" w:themeColor="text2" w:themeShade="80"/>
          <w:sz w:val="28"/>
          <w:szCs w:val="28"/>
          <w:u w:val="single"/>
          <w:lang w:val="en-GB"/>
        </w:rPr>
        <w:t>two or three</w:t>
      </w:r>
      <w:r w:rsidRPr="00C96FEF">
        <w:rPr>
          <w:i/>
          <w:iCs/>
          <w:color w:val="222A35" w:themeColor="text2" w:themeShade="80"/>
          <w:sz w:val="28"/>
          <w:szCs w:val="28"/>
          <w:lang w:val="en-GB"/>
        </w:rPr>
        <w:t xml:space="preserve"> of the Relaxation Exercises </w:t>
      </w:r>
      <w:r w:rsidRPr="00C96FEF">
        <w:rPr>
          <w:i/>
          <w:iCs/>
          <w:color w:val="222A35" w:themeColor="text2" w:themeShade="80"/>
          <w:sz w:val="28"/>
          <w:szCs w:val="28"/>
          <w:u w:val="single"/>
          <w:lang w:val="en-GB"/>
        </w:rPr>
        <w:t>and practice one of these daily for the next few months</w:t>
      </w:r>
      <w:r w:rsidRPr="00C96FEF">
        <w:rPr>
          <w:i/>
          <w:iCs/>
          <w:color w:val="222A35" w:themeColor="text2" w:themeShade="80"/>
          <w:sz w:val="28"/>
          <w:szCs w:val="28"/>
          <w:lang w:val="en-GB"/>
        </w:rPr>
        <w:t xml:space="preserve">, alternating the ones </w:t>
      </w:r>
      <w:r w:rsidRPr="00C96FEF">
        <w:rPr>
          <w:i/>
          <w:iCs/>
          <w:color w:val="222A35" w:themeColor="text2" w:themeShade="80"/>
          <w:sz w:val="28"/>
          <w:szCs w:val="28"/>
          <w:lang w:val="en-GB"/>
        </w:rPr>
        <w:lastRenderedPageBreak/>
        <w:t xml:space="preserve">you like best. These exercises should be practiced </w:t>
      </w:r>
      <w:r w:rsidR="00C96FEF" w:rsidRPr="00C96FEF">
        <w:rPr>
          <w:i/>
          <w:iCs/>
          <w:color w:val="222A35" w:themeColor="text2" w:themeShade="80"/>
          <w:sz w:val="28"/>
          <w:szCs w:val="28"/>
          <w:lang w:val="en-GB"/>
        </w:rPr>
        <w:t>regularly</w:t>
      </w:r>
      <w:r w:rsidRPr="00C96FEF">
        <w:rPr>
          <w:i/>
          <w:iCs/>
          <w:color w:val="222A35" w:themeColor="text2" w:themeShade="80"/>
          <w:sz w:val="28"/>
          <w:szCs w:val="28"/>
          <w:lang w:val="en-GB"/>
        </w:rPr>
        <w:t xml:space="preserve">, unless you can replace them with some other regular meditation or relaxation. </w:t>
      </w:r>
      <w:r w:rsidRPr="00C96FEF">
        <w:rPr>
          <w:i/>
          <w:iCs/>
          <w:color w:val="222A35" w:themeColor="text2" w:themeShade="80"/>
          <w:sz w:val="28"/>
          <w:szCs w:val="28"/>
          <w:u w:val="single"/>
          <w:lang w:val="en-GB"/>
        </w:rPr>
        <w:t>Anyone who is particularly vulnerable to stress</w:t>
      </w:r>
      <w:r w:rsidR="00E71762" w:rsidRPr="00C96FEF">
        <w:rPr>
          <w:i/>
          <w:iCs/>
          <w:color w:val="222A35" w:themeColor="text2" w:themeShade="80"/>
          <w:sz w:val="28"/>
          <w:szCs w:val="28"/>
          <w:u w:val="single"/>
          <w:lang w:val="en-GB"/>
        </w:rPr>
        <w:t xml:space="preserve"> should practice some form of Relaxation every day.</w:t>
      </w:r>
      <w:r w:rsidR="00E71762" w:rsidRPr="00C96FEF">
        <w:rPr>
          <w:i/>
          <w:iCs/>
          <w:color w:val="222A35" w:themeColor="text2" w:themeShade="80"/>
          <w:sz w:val="28"/>
          <w:szCs w:val="28"/>
          <w:lang w:val="en-GB"/>
        </w:rPr>
        <w:t xml:space="preserve"> </w:t>
      </w:r>
    </w:p>
    <w:p w14:paraId="2FDC2A6D" w14:textId="77777777" w:rsidR="00E71762" w:rsidRDefault="00E71762" w:rsidP="00E71762">
      <w:pPr>
        <w:pStyle w:val="ListParagraph"/>
        <w:numPr>
          <w:ilvl w:val="0"/>
          <w:numId w:val="1"/>
        </w:numPr>
        <w:rPr>
          <w:lang w:val="en-GB"/>
        </w:rPr>
      </w:pPr>
      <w:r>
        <w:rPr>
          <w:lang w:val="en-GB"/>
        </w:rPr>
        <w:t xml:space="preserve">The </w:t>
      </w:r>
      <w:r w:rsidRPr="00C96FEF">
        <w:rPr>
          <w:i/>
          <w:iCs/>
          <w:sz w:val="28"/>
          <w:szCs w:val="28"/>
          <w:lang w:val="en-GB"/>
        </w:rPr>
        <w:t>simplest stress reduction exercise</w:t>
      </w:r>
      <w:r>
        <w:rPr>
          <w:lang w:val="en-GB"/>
        </w:rPr>
        <w:t xml:space="preserve"> is counting down from 100 to 1 in your mind! </w:t>
      </w:r>
    </w:p>
    <w:p w14:paraId="6731421F" w14:textId="4EF54A2F" w:rsidR="00531DE7" w:rsidRPr="00E71762" w:rsidRDefault="00531DE7" w:rsidP="00E71762">
      <w:pPr>
        <w:pStyle w:val="ListParagraph"/>
        <w:numPr>
          <w:ilvl w:val="0"/>
          <w:numId w:val="1"/>
        </w:numPr>
        <w:rPr>
          <w:lang w:val="en-GB"/>
        </w:rPr>
      </w:pPr>
      <w:r w:rsidRPr="00E71762">
        <w:rPr>
          <w:lang w:val="en-GB"/>
        </w:rPr>
        <w:t xml:space="preserve">Also remember to use muscular relaxation, mental relaxation, the breathing exercises, ‘triggers’, autogenic training and anchoring </w:t>
      </w:r>
      <w:r w:rsidR="00E71762">
        <w:rPr>
          <w:lang w:val="en-GB"/>
        </w:rPr>
        <w:t xml:space="preserve">and Anchoring </w:t>
      </w:r>
      <w:r w:rsidRPr="00E71762">
        <w:rPr>
          <w:lang w:val="en-GB"/>
        </w:rPr>
        <w:t xml:space="preserve">techniques </w:t>
      </w:r>
      <w:r w:rsidR="00C96FEF" w:rsidRPr="00E71762">
        <w:rPr>
          <w:lang w:val="en-GB"/>
        </w:rPr>
        <w:t>as coping</w:t>
      </w:r>
      <w:r w:rsidRPr="00E71762">
        <w:rPr>
          <w:lang w:val="en-GB"/>
        </w:rPr>
        <w:t xml:space="preserve"> skills in your daily life.</w:t>
      </w:r>
    </w:p>
    <w:p w14:paraId="67C28383" w14:textId="34554108" w:rsidR="00531DE7" w:rsidRDefault="007E2A52" w:rsidP="00531DE7">
      <w:pPr>
        <w:pStyle w:val="ListParagraph"/>
        <w:numPr>
          <w:ilvl w:val="0"/>
          <w:numId w:val="2"/>
        </w:numPr>
        <w:rPr>
          <w:rFonts w:ascii="Arial Rounded MT Bold" w:hAnsi="Arial Rounded MT Bold"/>
          <w:b/>
          <w:bCs/>
          <w:lang w:val="en-GB"/>
        </w:rPr>
      </w:pPr>
      <w:r>
        <w:rPr>
          <w:rFonts w:ascii="Arial Rounded MT Bold" w:hAnsi="Arial Rounded MT Bold"/>
          <w:b/>
          <w:bCs/>
          <w:lang w:val="en-GB"/>
        </w:rPr>
        <w:t>Now: Subjective Level of Stress</w:t>
      </w:r>
    </w:p>
    <w:p w14:paraId="45ACA2DA" w14:textId="7E09B948" w:rsidR="007E2A52" w:rsidRDefault="007E2A52" w:rsidP="007E2A52">
      <w:pPr>
        <w:pStyle w:val="ListParagraph"/>
        <w:numPr>
          <w:ilvl w:val="0"/>
          <w:numId w:val="1"/>
        </w:numPr>
        <w:rPr>
          <w:rFonts w:cstheme="minorHAnsi"/>
          <w:lang w:val="en-GB"/>
        </w:rPr>
      </w:pPr>
      <w:r w:rsidRPr="007E2A52">
        <w:rPr>
          <w:rFonts w:cstheme="minorHAnsi"/>
          <w:lang w:val="en-GB"/>
        </w:rPr>
        <w:t>Rate your current stress level on the scale</w:t>
      </w:r>
      <w:r>
        <w:rPr>
          <w:rFonts w:cstheme="minorHAnsi"/>
          <w:lang w:val="en-GB"/>
        </w:rPr>
        <w:t>. How does it compare with the measurement in Session Two?</w:t>
      </w:r>
    </w:p>
    <w:p w14:paraId="5615F8C4" w14:textId="31A3B5E9" w:rsidR="007E2A52" w:rsidRDefault="007E2A52" w:rsidP="007E2A52">
      <w:pPr>
        <w:pStyle w:val="ListParagraph"/>
        <w:numPr>
          <w:ilvl w:val="0"/>
          <w:numId w:val="1"/>
        </w:numPr>
        <w:rPr>
          <w:rFonts w:cstheme="minorHAnsi"/>
          <w:lang w:val="en-GB"/>
        </w:rPr>
      </w:pPr>
      <w:r>
        <w:rPr>
          <w:rFonts w:cstheme="minorHAnsi"/>
          <w:lang w:val="en-GB"/>
        </w:rPr>
        <w:t>What three things contribute most to your stress levels at present? Do these differ from those mentioned in Session Two?</w:t>
      </w:r>
    </w:p>
    <w:p w14:paraId="70867C7D" w14:textId="758BE6D2" w:rsidR="007E2A52" w:rsidRDefault="007E2A52" w:rsidP="007E2A52">
      <w:pPr>
        <w:pStyle w:val="ListParagraph"/>
        <w:numPr>
          <w:ilvl w:val="0"/>
          <w:numId w:val="1"/>
        </w:numPr>
        <w:rPr>
          <w:rFonts w:cstheme="minorHAnsi"/>
          <w:lang w:val="en-GB"/>
        </w:rPr>
      </w:pPr>
      <w:r>
        <w:rPr>
          <w:rFonts w:cstheme="minorHAnsi"/>
          <w:lang w:val="en-GB"/>
        </w:rPr>
        <w:t>What changes can you make towards reducing stress in these areas?</w:t>
      </w:r>
    </w:p>
    <w:p w14:paraId="1322FA0E" w14:textId="5676DE05" w:rsidR="007E2A52" w:rsidRDefault="007E2A52" w:rsidP="007E2A52">
      <w:pPr>
        <w:ind w:left="720"/>
        <w:rPr>
          <w:rFonts w:cstheme="minorHAnsi"/>
          <w:lang w:val="en-GB"/>
        </w:rPr>
      </w:pPr>
      <w:r w:rsidRPr="00EE70E3">
        <w:rPr>
          <w:rFonts w:cstheme="minorHAnsi"/>
          <w:u w:val="single"/>
          <w:lang w:val="en-GB"/>
        </w:rPr>
        <w:t>Purpose:</w:t>
      </w:r>
      <w:r>
        <w:rPr>
          <w:rFonts w:cstheme="minorHAnsi"/>
          <w:lang w:val="en-GB"/>
        </w:rPr>
        <w:t xml:space="preserve"> To measure change</w:t>
      </w:r>
    </w:p>
    <w:p w14:paraId="293041AE" w14:textId="2197D08F" w:rsidR="007E2A52" w:rsidRPr="007E2A52" w:rsidRDefault="007E2A52" w:rsidP="007E2A52">
      <w:pPr>
        <w:ind w:left="720"/>
        <w:rPr>
          <w:rFonts w:cstheme="minorHAnsi"/>
          <w:lang w:val="en-GB"/>
        </w:rPr>
      </w:pPr>
      <w:r>
        <w:rPr>
          <w:rFonts w:cstheme="minorHAnsi"/>
          <w:lang w:val="en-GB"/>
        </w:rPr>
        <w:t xml:space="preserve">                 To focus your attention</w:t>
      </w:r>
      <w:r w:rsidR="00EE70E3">
        <w:rPr>
          <w:rFonts w:cstheme="minorHAnsi"/>
          <w:lang w:val="en-GB"/>
        </w:rPr>
        <w:t xml:space="preserve"> on areas of your life which you may want to       change.</w:t>
      </w:r>
    </w:p>
    <w:p w14:paraId="2E620D10" w14:textId="2C89C571" w:rsidR="00EE70E3" w:rsidRPr="00EE70E3" w:rsidRDefault="00EE70E3" w:rsidP="00E119E4">
      <w:pPr>
        <w:pStyle w:val="ListParagraph"/>
        <w:numPr>
          <w:ilvl w:val="0"/>
          <w:numId w:val="2"/>
        </w:numPr>
        <w:rPr>
          <w:rFonts w:ascii="Arial Rounded MT Bold" w:hAnsi="Arial Rounded MT Bold"/>
          <w:b/>
          <w:bCs/>
          <w:lang w:val="en-GB"/>
        </w:rPr>
      </w:pPr>
      <w:r w:rsidRPr="00EE70E3">
        <w:rPr>
          <w:rFonts w:ascii="Arial Rounded MT Bold" w:hAnsi="Arial Rounded MT Bold"/>
          <w:b/>
          <w:bCs/>
          <w:lang w:val="en-GB"/>
        </w:rPr>
        <w:t>Subjective Measure of Change. (S8.b)</w:t>
      </w:r>
    </w:p>
    <w:p w14:paraId="222442B2" w14:textId="77777777" w:rsidR="00EE70E3" w:rsidRPr="00EE70E3" w:rsidRDefault="00EE70E3" w:rsidP="00EE70E3">
      <w:pPr>
        <w:pStyle w:val="ListParagraph"/>
        <w:numPr>
          <w:ilvl w:val="0"/>
          <w:numId w:val="4"/>
        </w:numPr>
        <w:rPr>
          <w:lang w:val="en-GB"/>
        </w:rPr>
      </w:pPr>
      <w:r w:rsidRPr="00EE70E3">
        <w:rPr>
          <w:b/>
          <w:bCs/>
          <w:u w:val="single"/>
          <w:lang w:val="en-GB"/>
        </w:rPr>
        <w:t xml:space="preserve">Rate </w:t>
      </w:r>
      <w:r w:rsidRPr="00EE70E3">
        <w:rPr>
          <w:lang w:val="en-GB"/>
        </w:rPr>
        <w:t xml:space="preserve">- How far has your Subjective Measure of Change been achieved on a scale of one to ten? </w:t>
      </w:r>
    </w:p>
    <w:p w14:paraId="48FC7439" w14:textId="4D810080" w:rsidR="00EE70E3" w:rsidRDefault="00EE70E3" w:rsidP="00EE70E3">
      <w:pPr>
        <w:pStyle w:val="ListParagraph"/>
        <w:numPr>
          <w:ilvl w:val="0"/>
          <w:numId w:val="4"/>
        </w:numPr>
        <w:rPr>
          <w:lang w:val="en-GB"/>
        </w:rPr>
      </w:pPr>
      <w:r>
        <w:rPr>
          <w:lang w:val="en-GB"/>
        </w:rPr>
        <w:t xml:space="preserve">If this has not been completely achieved, </w:t>
      </w:r>
      <w:r w:rsidRPr="00EE70E3">
        <w:rPr>
          <w:b/>
          <w:bCs/>
          <w:u w:val="single"/>
          <w:lang w:val="en-GB"/>
        </w:rPr>
        <w:t>what measures can you take</w:t>
      </w:r>
      <w:r>
        <w:rPr>
          <w:lang w:val="en-GB"/>
        </w:rPr>
        <w:t xml:space="preserve"> towards achieving it?</w:t>
      </w:r>
    </w:p>
    <w:p w14:paraId="68FD0E42" w14:textId="23E874FA" w:rsidR="00EE70E3" w:rsidRDefault="00872B65" w:rsidP="00EE70E3">
      <w:pPr>
        <w:rPr>
          <w:lang w:val="en-GB"/>
        </w:rPr>
      </w:pPr>
      <w:r w:rsidRPr="00872B65">
        <w:rPr>
          <w:lang w:val="en-GB"/>
        </w:rPr>
        <w:lastRenderedPageBreak/>
        <w:t xml:space="preserve">         </w:t>
      </w:r>
      <w:r w:rsidR="00EE70E3" w:rsidRPr="00872B65">
        <w:rPr>
          <w:u w:val="single"/>
          <w:lang w:val="en-GB"/>
        </w:rPr>
        <w:t>Purpose</w:t>
      </w:r>
      <w:r w:rsidR="00EE70E3" w:rsidRPr="00872B65">
        <w:rPr>
          <w:lang w:val="en-GB"/>
        </w:rPr>
        <w:t>:</w:t>
      </w:r>
      <w:r w:rsidR="00EE70E3">
        <w:rPr>
          <w:lang w:val="en-GB"/>
        </w:rPr>
        <w:t xml:space="preserve"> </w:t>
      </w:r>
      <w:r>
        <w:rPr>
          <w:lang w:val="en-GB"/>
        </w:rPr>
        <w:t xml:space="preserve">  </w:t>
      </w:r>
      <w:r w:rsidR="00EE70E3">
        <w:rPr>
          <w:lang w:val="en-GB"/>
        </w:rPr>
        <w:t xml:space="preserve">To measure change, hopefully to focus on </w:t>
      </w:r>
      <w:r>
        <w:rPr>
          <w:lang w:val="en-GB"/>
        </w:rPr>
        <w:t xml:space="preserve">your </w:t>
      </w:r>
      <w:r w:rsidR="00EE70E3">
        <w:rPr>
          <w:lang w:val="en-GB"/>
        </w:rPr>
        <w:t>success!</w:t>
      </w:r>
    </w:p>
    <w:p w14:paraId="5EB145A6" w14:textId="44E7A7DC" w:rsidR="00EE70E3" w:rsidRDefault="00EE70E3" w:rsidP="00EE70E3">
      <w:pPr>
        <w:rPr>
          <w:lang w:val="en-GB"/>
        </w:rPr>
      </w:pPr>
      <w:r>
        <w:rPr>
          <w:lang w:val="en-GB"/>
        </w:rPr>
        <w:t xml:space="preserve">                             To focus your attention on are</w:t>
      </w:r>
      <w:r w:rsidR="00872B65">
        <w:rPr>
          <w:lang w:val="en-GB"/>
        </w:rPr>
        <w:t>a</w:t>
      </w:r>
      <w:r>
        <w:rPr>
          <w:lang w:val="en-GB"/>
        </w:rPr>
        <w:t>s of your life</w:t>
      </w:r>
      <w:r w:rsidR="00872B65">
        <w:rPr>
          <w:lang w:val="en-GB"/>
        </w:rPr>
        <w:t xml:space="preserve"> which you may need to change.</w:t>
      </w:r>
    </w:p>
    <w:p w14:paraId="1F3A1319" w14:textId="11FB58A9" w:rsidR="004516EE" w:rsidRPr="00EE70E3" w:rsidRDefault="00872B65" w:rsidP="00EE70E3">
      <w:pPr>
        <w:rPr>
          <w:lang w:val="en-GB"/>
        </w:rPr>
      </w:pPr>
      <w:r>
        <w:rPr>
          <w:lang w:val="en-GB"/>
        </w:rPr>
        <w:t xml:space="preserve">                             To remind you that </w:t>
      </w:r>
      <w:r w:rsidRPr="00872B65">
        <w:rPr>
          <w:b/>
          <w:bCs/>
          <w:i/>
          <w:iCs/>
          <w:lang w:val="en-GB"/>
        </w:rPr>
        <w:t>it is up to you</w:t>
      </w:r>
      <w:r>
        <w:rPr>
          <w:lang w:val="en-GB"/>
        </w:rPr>
        <w:t xml:space="preserve"> to work towards any desired change!</w:t>
      </w:r>
    </w:p>
    <w:p w14:paraId="4E679337" w14:textId="485F15E1" w:rsidR="00531DE7" w:rsidRDefault="00531DE7" w:rsidP="00E119E4">
      <w:pPr>
        <w:pStyle w:val="ListParagraph"/>
        <w:numPr>
          <w:ilvl w:val="0"/>
          <w:numId w:val="2"/>
        </w:numPr>
        <w:rPr>
          <w:rFonts w:ascii="Arial Rounded MT Bold" w:hAnsi="Arial Rounded MT Bold"/>
          <w:b/>
          <w:bCs/>
          <w:lang w:val="en-GB"/>
        </w:rPr>
      </w:pPr>
      <w:r w:rsidRPr="00D10A6D">
        <w:rPr>
          <w:rFonts w:ascii="Arial Rounded MT Bold" w:hAnsi="Arial Rounded MT Bold"/>
          <w:b/>
          <w:bCs/>
          <w:lang w:val="en-GB"/>
        </w:rPr>
        <w:t>Complete your</w:t>
      </w:r>
      <w:r w:rsidR="00D10A6D" w:rsidRPr="00D10A6D">
        <w:rPr>
          <w:rFonts w:ascii="Arial Rounded MT Bold" w:hAnsi="Arial Rounded MT Bold"/>
          <w:b/>
          <w:bCs/>
          <w:lang w:val="en-GB"/>
        </w:rPr>
        <w:t xml:space="preserve"> Breathing Log and Daily</w:t>
      </w:r>
      <w:r w:rsidRPr="00D10A6D">
        <w:rPr>
          <w:rFonts w:ascii="Arial Rounded MT Bold" w:hAnsi="Arial Rounded MT Bold"/>
          <w:b/>
          <w:bCs/>
          <w:lang w:val="en-GB"/>
        </w:rPr>
        <w:t xml:space="preserve"> Relaxation Log for Session </w:t>
      </w:r>
      <w:r w:rsidR="00D10A6D" w:rsidRPr="00D10A6D">
        <w:rPr>
          <w:rFonts w:ascii="Arial Rounded MT Bold" w:hAnsi="Arial Rounded MT Bold"/>
          <w:b/>
          <w:bCs/>
          <w:lang w:val="en-GB"/>
        </w:rPr>
        <w:t>Eight</w:t>
      </w:r>
      <w:r w:rsidR="00D10A6D">
        <w:rPr>
          <w:rFonts w:ascii="Arial Rounded MT Bold" w:hAnsi="Arial Rounded MT Bold"/>
          <w:b/>
          <w:bCs/>
          <w:lang w:val="en-GB"/>
        </w:rPr>
        <w:t>.</w:t>
      </w:r>
    </w:p>
    <w:p w14:paraId="232DD07A" w14:textId="4E0A8F52" w:rsidR="004516EE" w:rsidRPr="004516EE" w:rsidRDefault="00D10A6D" w:rsidP="004516EE">
      <w:pPr>
        <w:pStyle w:val="ListParagraph"/>
        <w:ind w:left="785"/>
        <w:rPr>
          <w:rFonts w:cstheme="minorHAnsi"/>
          <w:lang w:val="en-GB"/>
        </w:rPr>
      </w:pPr>
      <w:r w:rsidRPr="00D10A6D">
        <w:rPr>
          <w:rFonts w:cstheme="minorHAnsi"/>
          <w:lang w:val="en-GB"/>
        </w:rPr>
        <w:t xml:space="preserve">We </w:t>
      </w:r>
      <w:r>
        <w:rPr>
          <w:rFonts w:cstheme="minorHAnsi"/>
          <w:lang w:val="en-GB"/>
        </w:rPr>
        <w:t xml:space="preserve">sincerely hope that your scores have progressed over the weeks and always remember, change takes time and practice. The more you put in, the more benefit you will glean from the process! Continue to use </w:t>
      </w:r>
      <w:proofErr w:type="spellStart"/>
      <w:r>
        <w:rPr>
          <w:rFonts w:cstheme="minorHAnsi"/>
          <w:lang w:val="en-GB"/>
        </w:rPr>
        <w:t>athe</w:t>
      </w:r>
      <w:proofErr w:type="spellEnd"/>
      <w:r>
        <w:rPr>
          <w:rFonts w:cstheme="minorHAnsi"/>
          <w:lang w:val="en-GB"/>
        </w:rPr>
        <w:t xml:space="preserve"> skills you have learned in the training</w:t>
      </w:r>
      <w:r w:rsidR="00C70080">
        <w:rPr>
          <w:rFonts w:cstheme="minorHAnsi"/>
          <w:lang w:val="en-GB"/>
        </w:rPr>
        <w:t>.</w:t>
      </w:r>
    </w:p>
    <w:p w14:paraId="41C142C6" w14:textId="19578FD1" w:rsidR="004516EE" w:rsidRPr="00D10A6D" w:rsidRDefault="004516EE" w:rsidP="004516EE">
      <w:pPr>
        <w:pStyle w:val="ListParagraph"/>
        <w:numPr>
          <w:ilvl w:val="0"/>
          <w:numId w:val="2"/>
        </w:numPr>
        <w:rPr>
          <w:rFonts w:ascii="Arial Rounded MT Bold" w:hAnsi="Arial Rounded MT Bold"/>
          <w:b/>
          <w:bCs/>
          <w:lang w:val="en-GB"/>
        </w:rPr>
      </w:pPr>
      <w:r w:rsidRPr="004516EE">
        <w:rPr>
          <w:rFonts w:ascii="Arial Rounded MT Bold" w:hAnsi="Arial Rounded MT Bold"/>
          <w:b/>
          <w:bCs/>
          <w:lang w:val="en-GB"/>
        </w:rPr>
        <w:t xml:space="preserve"> </w:t>
      </w:r>
      <w:r w:rsidRPr="00D10A6D">
        <w:rPr>
          <w:rFonts w:ascii="Arial Rounded MT Bold" w:hAnsi="Arial Rounded MT Bold"/>
          <w:b/>
          <w:bCs/>
          <w:lang w:val="en-GB"/>
        </w:rPr>
        <w:t xml:space="preserve">Evaluation of the training (S8.c) </w:t>
      </w:r>
    </w:p>
    <w:p w14:paraId="4A482F03" w14:textId="613CFA97" w:rsidR="00133E92" w:rsidRPr="004516EE" w:rsidRDefault="004516EE" w:rsidP="004516EE">
      <w:pPr>
        <w:pStyle w:val="ListParagraph"/>
        <w:ind w:left="785"/>
        <w:rPr>
          <w:lang w:val="en-GB"/>
        </w:rPr>
      </w:pPr>
      <w:r>
        <w:rPr>
          <w:lang w:val="en-GB"/>
        </w:rPr>
        <w:t>Please complete the evaluation form as it gives valuable feedback to your coach and trainers on the effectiveness of the material.</w:t>
      </w:r>
    </w:p>
    <w:p w14:paraId="529DA100" w14:textId="04364DA0" w:rsidR="00C70080" w:rsidRDefault="00C70080" w:rsidP="00D10A6D">
      <w:pPr>
        <w:pStyle w:val="ListParagraph"/>
        <w:ind w:left="785"/>
        <w:rPr>
          <w:rFonts w:cstheme="minorHAnsi"/>
          <w:lang w:val="en-GB"/>
        </w:rPr>
      </w:pPr>
    </w:p>
    <w:p w14:paraId="37BA0FE8" w14:textId="4463A0ED" w:rsidR="00C70080" w:rsidRPr="00C70080" w:rsidRDefault="00C70080" w:rsidP="00D10A6D">
      <w:pPr>
        <w:pStyle w:val="ListParagraph"/>
        <w:ind w:left="785"/>
        <w:rPr>
          <w:rFonts w:cstheme="minorHAnsi"/>
          <w:b/>
          <w:bCs/>
          <w:u w:val="single"/>
          <w:lang w:val="en-GB"/>
        </w:rPr>
      </w:pPr>
      <w:r w:rsidRPr="00C70080">
        <w:rPr>
          <w:rFonts w:cstheme="minorHAnsi"/>
          <w:b/>
          <w:bCs/>
          <w:u w:val="single"/>
          <w:lang w:val="en-GB"/>
        </w:rPr>
        <w:t>To organise follow-up one to one coaching please contact Cathryn at</w:t>
      </w:r>
      <w:r>
        <w:rPr>
          <w:rFonts w:cstheme="minorHAnsi"/>
          <w:b/>
          <w:bCs/>
          <w:u w:val="single"/>
          <w:lang w:val="en-GB"/>
        </w:rPr>
        <w:t>:</w:t>
      </w:r>
    </w:p>
    <w:p w14:paraId="324CB7B0" w14:textId="2FA6CFD2" w:rsidR="00C70080" w:rsidRPr="00C70080" w:rsidRDefault="00C70080" w:rsidP="00D10A6D">
      <w:pPr>
        <w:pStyle w:val="ListParagraph"/>
        <w:ind w:left="785"/>
        <w:rPr>
          <w:rFonts w:cstheme="minorHAnsi"/>
          <w:lang w:val="en-GB"/>
        </w:rPr>
      </w:pPr>
      <w:r w:rsidRPr="00C70080">
        <w:rPr>
          <w:rFonts w:cstheme="minorHAnsi"/>
          <w:b/>
          <w:bCs/>
          <w:lang w:val="en-GB"/>
        </w:rPr>
        <w:t xml:space="preserve">Mobile:  </w:t>
      </w:r>
      <w:r w:rsidRPr="00C70080">
        <w:rPr>
          <w:rFonts w:cstheme="minorHAnsi"/>
          <w:lang w:val="en-GB"/>
        </w:rPr>
        <w:t>+35387 2333132</w:t>
      </w:r>
    </w:p>
    <w:p w14:paraId="2D7F8A99" w14:textId="5E195C1E" w:rsidR="00C70080" w:rsidRPr="00D10A6D" w:rsidRDefault="00C70080" w:rsidP="00D10A6D">
      <w:pPr>
        <w:pStyle w:val="ListParagraph"/>
        <w:ind w:left="785"/>
        <w:rPr>
          <w:rFonts w:cstheme="minorHAnsi"/>
          <w:lang w:val="en-GB"/>
        </w:rPr>
      </w:pPr>
      <w:r w:rsidRPr="00C70080">
        <w:rPr>
          <w:rFonts w:cstheme="minorHAnsi"/>
          <w:b/>
          <w:bCs/>
          <w:lang w:val="en-GB"/>
        </w:rPr>
        <w:t>Email</w:t>
      </w:r>
      <w:r>
        <w:rPr>
          <w:rFonts w:cstheme="minorHAnsi"/>
          <w:lang w:val="en-GB"/>
        </w:rPr>
        <w:t>: info@outcomecoaching.ie</w:t>
      </w:r>
    </w:p>
    <w:p w14:paraId="58BCD277" w14:textId="77777777" w:rsidR="00531DE7" w:rsidRDefault="00531DE7"/>
    <w:sectPr w:rsidR="00531DE7">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3BD2" w14:textId="77777777" w:rsidR="00F106A3" w:rsidRDefault="00F106A3" w:rsidP="004516EE">
      <w:pPr>
        <w:spacing w:line="240" w:lineRule="auto"/>
      </w:pPr>
      <w:r>
        <w:separator/>
      </w:r>
    </w:p>
  </w:endnote>
  <w:endnote w:type="continuationSeparator" w:id="0">
    <w:p w14:paraId="7AE94E70" w14:textId="77777777" w:rsidR="00F106A3" w:rsidRDefault="00F106A3" w:rsidP="00451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5628157"/>
      <w:docPartObj>
        <w:docPartGallery w:val="Page Numbers (Bottom of Page)"/>
        <w:docPartUnique/>
      </w:docPartObj>
    </w:sdtPr>
    <w:sdtContent>
      <w:p w14:paraId="027685A0" w14:textId="141C2358" w:rsidR="004516EE" w:rsidRDefault="004516EE"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8CDFE7" w14:textId="77777777" w:rsidR="004516EE" w:rsidRDefault="004516EE" w:rsidP="00451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183683"/>
      <w:docPartObj>
        <w:docPartGallery w:val="Page Numbers (Bottom of Page)"/>
        <w:docPartUnique/>
      </w:docPartObj>
    </w:sdtPr>
    <w:sdtContent>
      <w:p w14:paraId="07531532" w14:textId="23A61AAF" w:rsidR="004516EE" w:rsidRDefault="004516EE"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31A9FD" w14:textId="77777777" w:rsidR="004516EE" w:rsidRDefault="004516EE" w:rsidP="004516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99A2" w14:textId="77777777" w:rsidR="00F106A3" w:rsidRDefault="00F106A3" w:rsidP="004516EE">
      <w:pPr>
        <w:spacing w:line="240" w:lineRule="auto"/>
      </w:pPr>
      <w:r>
        <w:separator/>
      </w:r>
    </w:p>
  </w:footnote>
  <w:footnote w:type="continuationSeparator" w:id="0">
    <w:p w14:paraId="058BD17A" w14:textId="77777777" w:rsidR="00F106A3" w:rsidRDefault="00F106A3" w:rsidP="004516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7B4"/>
    <w:multiLevelType w:val="hybridMultilevel"/>
    <w:tmpl w:val="1D5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844C1"/>
    <w:multiLevelType w:val="hybridMultilevel"/>
    <w:tmpl w:val="6CDA7C5C"/>
    <w:lvl w:ilvl="0" w:tplc="6CA8ED20">
      <w:start w:val="1"/>
      <w:numFmt w:val="decimal"/>
      <w:lvlText w:val="%1."/>
      <w:lvlJc w:val="left"/>
      <w:pPr>
        <w:ind w:left="785" w:hanging="360"/>
      </w:pPr>
      <w:rPr>
        <w:rFonts w:ascii="Arial Rounded MT Bold" w:hAnsi="Arial Rounded MT Bold" w:hint="default"/>
        <w:b/>
        <w:bCs/>
        <w:i w:val="0"/>
        <w:iCs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35AFE"/>
    <w:multiLevelType w:val="hybridMultilevel"/>
    <w:tmpl w:val="F8FA3F7C"/>
    <w:lvl w:ilvl="0" w:tplc="C820EFE2">
      <w:start w:val="1"/>
      <w:numFmt w:val="bullet"/>
      <w:lvlText w:val="-"/>
      <w:lvlJc w:val="left"/>
      <w:pPr>
        <w:ind w:left="1865" w:hanging="360"/>
      </w:pPr>
      <w:rPr>
        <w:rFonts w:ascii="Calibri" w:eastAsiaTheme="minorHAnsi" w:hAnsi="Calibri" w:cs="Calibri" w:hint="default"/>
        <w:i w:val="0"/>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 w15:restartNumberingAfterBreak="0">
    <w:nsid w:val="47275E03"/>
    <w:multiLevelType w:val="hybridMultilevel"/>
    <w:tmpl w:val="300A4EE2"/>
    <w:lvl w:ilvl="0" w:tplc="C820EFE2">
      <w:start w:val="1"/>
      <w:numFmt w:val="bullet"/>
      <w:lvlText w:val="-"/>
      <w:lvlJc w:val="left"/>
      <w:pPr>
        <w:ind w:left="1080" w:hanging="360"/>
      </w:pPr>
      <w:rPr>
        <w:rFonts w:ascii="Calibri" w:eastAsiaTheme="minorHAnsi" w:hAnsi="Calibri" w:cs="Calibr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A11003"/>
    <w:multiLevelType w:val="hybridMultilevel"/>
    <w:tmpl w:val="E8B04DBC"/>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num w:numId="1" w16cid:durableId="1120565244">
    <w:abstractNumId w:val="3"/>
  </w:num>
  <w:num w:numId="2" w16cid:durableId="93671406">
    <w:abstractNumId w:val="1"/>
  </w:num>
  <w:num w:numId="3" w16cid:durableId="1575118918">
    <w:abstractNumId w:val="0"/>
  </w:num>
  <w:num w:numId="4" w16cid:durableId="1223251705">
    <w:abstractNumId w:val="4"/>
  </w:num>
  <w:num w:numId="5" w16cid:durableId="1133477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E7"/>
    <w:rsid w:val="00133E92"/>
    <w:rsid w:val="00243053"/>
    <w:rsid w:val="004516EE"/>
    <w:rsid w:val="00531DE7"/>
    <w:rsid w:val="007E2A52"/>
    <w:rsid w:val="00867067"/>
    <w:rsid w:val="00872B65"/>
    <w:rsid w:val="00A02D32"/>
    <w:rsid w:val="00C70080"/>
    <w:rsid w:val="00C96FEF"/>
    <w:rsid w:val="00D10A6D"/>
    <w:rsid w:val="00E119E4"/>
    <w:rsid w:val="00E71762"/>
    <w:rsid w:val="00E97880"/>
    <w:rsid w:val="00EE70E3"/>
    <w:rsid w:val="00F106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444BFB48"/>
  <w15:chartTrackingRefBased/>
  <w15:docId w15:val="{0F50DE80-0C60-FA4A-A534-77552BB0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DE7"/>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DE7"/>
    <w:pPr>
      <w:ind w:left="720"/>
      <w:contextualSpacing/>
    </w:pPr>
  </w:style>
  <w:style w:type="paragraph" w:styleId="Footer">
    <w:name w:val="footer"/>
    <w:basedOn w:val="Normal"/>
    <w:link w:val="FooterChar"/>
    <w:uiPriority w:val="99"/>
    <w:unhideWhenUsed/>
    <w:rsid w:val="004516EE"/>
    <w:pPr>
      <w:tabs>
        <w:tab w:val="center" w:pos="4513"/>
        <w:tab w:val="right" w:pos="9026"/>
      </w:tabs>
      <w:spacing w:line="240" w:lineRule="auto"/>
    </w:pPr>
  </w:style>
  <w:style w:type="character" w:customStyle="1" w:styleId="FooterChar">
    <w:name w:val="Footer Char"/>
    <w:basedOn w:val="DefaultParagraphFont"/>
    <w:link w:val="Footer"/>
    <w:uiPriority w:val="99"/>
    <w:rsid w:val="004516EE"/>
  </w:style>
  <w:style w:type="character" w:styleId="PageNumber">
    <w:name w:val="page number"/>
    <w:basedOn w:val="DefaultParagraphFont"/>
    <w:uiPriority w:val="99"/>
    <w:semiHidden/>
    <w:unhideWhenUsed/>
    <w:rsid w:val="0045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2</cp:revision>
  <cp:lastPrinted>2022-04-28T17:32:00Z</cp:lastPrinted>
  <dcterms:created xsi:type="dcterms:W3CDTF">2022-06-13T17:16:00Z</dcterms:created>
  <dcterms:modified xsi:type="dcterms:W3CDTF">2022-06-13T17:16:00Z</dcterms:modified>
</cp:coreProperties>
</file>